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color w:val="59595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595959"/>
          <w:sz w:val="24"/>
          <w:szCs w:val="24"/>
          <w:rtl w:val="0"/>
        </w:rPr>
        <w:t xml:space="preserve">CARTA DE REFERÊNCIA</w:t>
      </w:r>
    </w:p>
    <w:p w:rsidR="00000000" w:rsidDel="00000000" w:rsidP="00000000" w:rsidRDefault="00000000" w:rsidRPr="00000000" w14:paraId="00000003">
      <w:pPr>
        <w:jc w:val="left"/>
        <w:rPr>
          <w:rFonts w:ascii="Arial" w:cs="Arial" w:eastAsia="Arial" w:hAnsi="Arial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Arial" w:cs="Arial" w:eastAsia="Arial" w:hAnsi="Arial"/>
          <w:color w:val="59595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595959"/>
          <w:sz w:val="24"/>
          <w:szCs w:val="24"/>
          <w:rtl w:val="0"/>
        </w:rPr>
        <w:t xml:space="preserve">Sirvo-me de presente para fazer referência ao Sr. JANDSON MARTINS PIEDADE</w:t>
      </w:r>
      <w:r w:rsidDel="00000000" w:rsidR="00000000" w:rsidRPr="00000000">
        <w:rPr>
          <w:rFonts w:ascii="Arial" w:cs="Arial" w:eastAsia="Arial" w:hAnsi="Arial"/>
          <w:color w:val="595959"/>
          <w:sz w:val="24"/>
          <w:szCs w:val="24"/>
          <w:rtl w:val="0"/>
        </w:rPr>
        <w:t xml:space="preserve">, MOTORISTA CARRETEIRO, residente e domiciliado na Rua ITAQUATIARA, Bairro PAAR , ANANINDEUA - PA, Portador da Cédula de Identidade RG nº 5408457 SSP PA e do CPF nº 911.121.502-00 </w:t>
      </w:r>
      <w:r w:rsidDel="00000000" w:rsidR="00000000" w:rsidRPr="00000000">
        <w:rPr>
          <w:rFonts w:ascii="Arial" w:cs="Arial" w:eastAsia="Arial" w:hAnsi="Arial"/>
          <w:color w:val="595959"/>
          <w:sz w:val="24"/>
          <w:szCs w:val="24"/>
          <w:rtl w:val="0"/>
        </w:rPr>
        <w:t xml:space="preserve">Presta </w:t>
      </w:r>
      <w:r w:rsidDel="00000000" w:rsidR="00000000" w:rsidRPr="00000000">
        <w:rPr>
          <w:rFonts w:ascii="Arial" w:cs="Arial" w:eastAsia="Arial" w:hAnsi="Arial"/>
          <w:color w:val="595959"/>
          <w:sz w:val="24"/>
          <w:szCs w:val="24"/>
          <w:rtl w:val="0"/>
        </w:rPr>
        <w:t xml:space="preserve">serviços desde 01/10/2021, desempenhado a função de MOTORISTA CARRETEIRO.</w:t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Arial" w:cs="Arial" w:eastAsia="Arial" w:hAnsi="Arial"/>
          <w:color w:val="59595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595959"/>
          <w:sz w:val="24"/>
          <w:szCs w:val="24"/>
          <w:rtl w:val="0"/>
        </w:rPr>
        <w:t xml:space="preserve">Certo de que ele contará com a atenção de V.Sa., e que seus negócios mutuamente se beneficiarão, subscrevo-me.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59595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595959"/>
          <w:sz w:val="24"/>
          <w:szCs w:val="24"/>
          <w:rtl w:val="0"/>
        </w:rPr>
        <w:t xml:space="preserve">ARAGUAÍNA, 28 DE JANEIRO DE 2026.</w:t>
      </w:r>
    </w:p>
    <w:p w:rsidR="00000000" w:rsidDel="00000000" w:rsidP="00000000" w:rsidRDefault="00000000" w:rsidRPr="00000000" w14:paraId="00000008">
      <w:pPr>
        <w:rPr>
          <w:color w:val="59595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color w:val="59595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595959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/>
        <w:drawing>
          <wp:inline distB="0" distT="0" distL="0" distR="0">
            <wp:extent cx="5400040" cy="1988820"/>
            <wp:effectExtent b="0" l="0" r="0" t="0"/>
            <wp:docPr descr="Texto&#10;&#10;Descrição gerada automaticamente" id="9" name="image2.png"/>
            <a:graphic>
              <a:graphicData uri="http://schemas.openxmlformats.org/drawingml/2006/picture">
                <pic:pic>
                  <pic:nvPicPr>
                    <pic:cNvPr descr="Texto&#10;&#10;Descrição gerada automaticamente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888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1609725</wp:posOffset>
          </wp:positionH>
          <wp:positionV relativeFrom="paragraph">
            <wp:posOffset>-449579</wp:posOffset>
          </wp:positionV>
          <wp:extent cx="1981200" cy="828675"/>
          <wp:effectExtent b="0" l="0" r="0" t="0"/>
          <wp:wrapTopAndBottom distB="0" distT="0"/>
          <wp:docPr descr="Desenho de um círculo&#10;&#10;Descrição gerada automaticamente com confiança baixa" id="8" name="image1.png"/>
          <a:graphic>
            <a:graphicData uri="http://schemas.openxmlformats.org/drawingml/2006/picture">
              <pic:pic>
                <pic:nvPicPr>
                  <pic:cNvPr descr="Desenho de um círculo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1200" cy="8286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-847724</wp:posOffset>
          </wp:positionH>
          <wp:positionV relativeFrom="paragraph">
            <wp:posOffset>285750</wp:posOffset>
          </wp:positionV>
          <wp:extent cx="2457450" cy="95250"/>
          <wp:effectExtent b="0" l="0" r="0" t="0"/>
          <wp:wrapNone/>
          <wp:docPr id="1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57450" cy="952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3305175</wp:posOffset>
          </wp:positionH>
          <wp:positionV relativeFrom="paragraph">
            <wp:posOffset>276225</wp:posOffset>
          </wp:positionV>
          <wp:extent cx="2849880" cy="104140"/>
          <wp:effectExtent b="0" l="0" r="0" t="0"/>
          <wp:wrapNone/>
          <wp:docPr id="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49880" cy="1041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051E5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51E5F"/>
  </w:style>
  <w:style w:type="paragraph" w:styleId="Rodap">
    <w:name w:val="footer"/>
    <w:basedOn w:val="Normal"/>
    <w:link w:val="RodapChar"/>
    <w:uiPriority w:val="99"/>
    <w:unhideWhenUsed w:val="1"/>
    <w:rsid w:val="00051E5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51E5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g+ntKzLXqR0KvnLg09fu2wYBNA==">CgMxLjA4AHIhMWkyT25ZS1BMTVhsVng2dXJlaEJRN3g0UFBMb0ZBaFI4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2022-10-11T14:53:00Z</dcterms:created>
  <dc:creator>liberacao kothe</dc:creator>
</cp:coreProperties>
</file>