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A2E8" w14:textId="7BCD16C6" w:rsidR="0096589B" w:rsidRDefault="00365D83">
      <w:r w:rsidRPr="00365D83">
        <w:drawing>
          <wp:inline distT="0" distB="0" distL="0" distR="0" wp14:anchorId="05EFB094" wp14:editId="29068C65">
            <wp:extent cx="5400040" cy="3675380"/>
            <wp:effectExtent l="0" t="0" r="0" b="1270"/>
            <wp:docPr id="150531333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13331" name="Imagem 1" descr="Tabel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3"/>
    <w:rsid w:val="00365D83"/>
    <w:rsid w:val="009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9892"/>
  <w15:chartTrackingRefBased/>
  <w15:docId w15:val="{1345E490-3438-4D59-9DA4-C5576AC5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GALDINO DA SILVA</dc:creator>
  <cp:keywords/>
  <dc:description/>
  <cp:lastModifiedBy>ALEXANDRE GALDINO DA SILVA</cp:lastModifiedBy>
  <cp:revision>1</cp:revision>
  <dcterms:created xsi:type="dcterms:W3CDTF">2023-12-18T15:18:00Z</dcterms:created>
  <dcterms:modified xsi:type="dcterms:W3CDTF">2023-12-18T15:19:00Z</dcterms:modified>
</cp:coreProperties>
</file>